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rPr>
          <w:rFonts w:ascii="Arial" w:cs="Arial" w:eastAsia="Arial" w:hAnsi="Arial"/>
        </w:rPr>
      </w:pPr>
      <w:bookmarkStart w:colFirst="0" w:colLast="0" w:name="_hhjsfzglv0or" w:id="0"/>
      <w:bookmarkEnd w:id="0"/>
      <w:r w:rsidDel="00000000" w:rsidR="00000000" w:rsidRPr="00000000">
        <w:rPr>
          <w:rFonts w:ascii="Arial" w:cs="Arial" w:eastAsia="Arial" w:hAnsi="Arial"/>
          <w:rtl w:val="0"/>
        </w:rPr>
        <w:t xml:space="preserve">How to Maintain Passion While Building an Online Business</w:t>
      </w:r>
    </w:p>
    <w:p w:rsidR="00000000" w:rsidDel="00000000" w:rsidP="00000000" w:rsidRDefault="00000000" w:rsidRPr="00000000" w14:paraId="00000001">
      <w:pPr>
        <w:rPr>
          <w:rFonts w:ascii="Arial" w:cs="Arial" w:eastAsia="Arial" w:hAnsi="Arial"/>
          <w:sz w:val="28"/>
          <w:szCs w:val="28"/>
        </w:rPr>
      </w:pPr>
      <w:r w:rsidDel="00000000" w:rsidR="00000000" w:rsidRPr="00000000">
        <w:rPr>
          <w:rFonts w:ascii="Arial" w:cs="Arial" w:eastAsia="Arial" w:hAnsi="Arial"/>
          <w:sz w:val="28"/>
          <w:szCs w:val="28"/>
          <w:rtl w:val="0"/>
        </w:rPr>
        <w:t xml:space="preserve">If you don’t maintain passion, then your business is not going to last very long. When running an online business more passion is necessary for success, especially if you are working on a blog. You will need far more passion compared to other business models as the responsibility is all on you and you can’t rely on anybody else to get the job done. </w:t>
      </w:r>
    </w:p>
    <w:p w:rsidR="00000000" w:rsidDel="00000000" w:rsidP="00000000" w:rsidRDefault="00000000" w:rsidRPr="00000000" w14:paraId="00000002">
      <w:pPr>
        <w:pStyle w:val="Heading2"/>
        <w:rPr>
          <w:rFonts w:ascii="Arial" w:cs="Arial" w:eastAsia="Arial" w:hAnsi="Arial"/>
          <w:b w:val="1"/>
        </w:rPr>
      </w:pPr>
      <w:bookmarkStart w:colFirst="0" w:colLast="0" w:name="_kcwvw4ui1lrr" w:id="1"/>
      <w:bookmarkEnd w:id="1"/>
      <w:r w:rsidDel="00000000" w:rsidR="00000000" w:rsidRPr="00000000">
        <w:rPr>
          <w:rFonts w:ascii="Arial" w:cs="Arial" w:eastAsia="Arial" w:hAnsi="Arial"/>
          <w:b w:val="1"/>
          <w:rtl w:val="0"/>
        </w:rPr>
        <w:t xml:space="preserve">Change Things Up</w:t>
      </w:r>
    </w:p>
    <w:p w:rsidR="00000000" w:rsidDel="00000000" w:rsidP="00000000" w:rsidRDefault="00000000" w:rsidRPr="00000000" w14:paraId="00000003">
      <w:pPr>
        <w:rPr>
          <w:rFonts w:ascii="Arial" w:cs="Arial" w:eastAsia="Arial" w:hAnsi="Arial"/>
          <w:sz w:val="28"/>
          <w:szCs w:val="28"/>
        </w:rPr>
      </w:pPr>
      <w:r w:rsidDel="00000000" w:rsidR="00000000" w:rsidRPr="00000000">
        <w:rPr>
          <w:rFonts w:ascii="Arial" w:cs="Arial" w:eastAsia="Arial" w:hAnsi="Arial"/>
          <w:sz w:val="28"/>
          <w:szCs w:val="28"/>
          <w:rtl w:val="0"/>
        </w:rPr>
        <w:t xml:space="preserve">Every successful business has innovated its way to success. It is not possible to succeed while keeping the same business model all the way through. Being willing to change the business will have two main advantages. First, it could deliver a positive return on investment and bring more traffic to your site. Second, it will actually stimulate your passion. You can get creative with how you expand your business. Building an online business can be fun and creative, though most people can lose their passion and let the business get the better of them. </w:t>
      </w:r>
    </w:p>
    <w:p w:rsidR="00000000" w:rsidDel="00000000" w:rsidP="00000000" w:rsidRDefault="00000000" w:rsidRPr="00000000" w14:paraId="00000004">
      <w:pPr>
        <w:pStyle w:val="Heading2"/>
        <w:rPr>
          <w:rFonts w:ascii="Arial" w:cs="Arial" w:eastAsia="Arial" w:hAnsi="Arial"/>
          <w:b w:val="1"/>
        </w:rPr>
      </w:pPr>
      <w:bookmarkStart w:colFirst="0" w:colLast="0" w:name="_spm27josklm1" w:id="2"/>
      <w:bookmarkEnd w:id="2"/>
      <w:r w:rsidDel="00000000" w:rsidR="00000000" w:rsidRPr="00000000">
        <w:rPr>
          <w:rFonts w:ascii="Arial" w:cs="Arial" w:eastAsia="Arial" w:hAnsi="Arial"/>
          <w:b w:val="1"/>
          <w:rtl w:val="0"/>
        </w:rPr>
        <w:t xml:space="preserve">Have a Clear Focus</w:t>
      </w:r>
    </w:p>
    <w:p w:rsidR="00000000" w:rsidDel="00000000" w:rsidP="00000000" w:rsidRDefault="00000000" w:rsidRPr="00000000" w14:paraId="00000005">
      <w:pPr>
        <w:rPr>
          <w:rFonts w:ascii="Arial" w:cs="Arial" w:eastAsia="Arial" w:hAnsi="Arial"/>
          <w:sz w:val="28"/>
          <w:szCs w:val="28"/>
        </w:rPr>
      </w:pPr>
      <w:r w:rsidDel="00000000" w:rsidR="00000000" w:rsidRPr="00000000">
        <w:rPr>
          <w:rFonts w:ascii="Arial" w:cs="Arial" w:eastAsia="Arial" w:hAnsi="Arial"/>
          <w:sz w:val="28"/>
          <w:szCs w:val="28"/>
          <w:rtl w:val="0"/>
        </w:rPr>
        <w:t xml:space="preserve">You started the business for a reason. And that reason was the fulfillment of a specific desire, most likely a figure sum or a house on a tropical island. Keep focusing on this vision and it can get you through the tough times when passion levels are low. Review your goals regularly and constantly visualize where you want to end up in the future. If you keep working on basic mundane tasks instead of looking at the big dreams, then you will never move from away from the daily struggle. </w:t>
      </w:r>
    </w:p>
    <w:p w:rsidR="00000000" w:rsidDel="00000000" w:rsidP="00000000" w:rsidRDefault="00000000" w:rsidRPr="00000000" w14:paraId="00000006">
      <w:pPr>
        <w:pStyle w:val="Heading2"/>
        <w:rPr>
          <w:rFonts w:ascii="Arial" w:cs="Arial" w:eastAsia="Arial" w:hAnsi="Arial"/>
          <w:b w:val="1"/>
        </w:rPr>
      </w:pPr>
      <w:bookmarkStart w:colFirst="0" w:colLast="0" w:name="_a5b14ot7spgq" w:id="3"/>
      <w:bookmarkEnd w:id="3"/>
      <w:r w:rsidDel="00000000" w:rsidR="00000000" w:rsidRPr="00000000">
        <w:rPr>
          <w:rFonts w:ascii="Arial" w:cs="Arial" w:eastAsia="Arial" w:hAnsi="Arial"/>
          <w:b w:val="1"/>
          <w:rtl w:val="0"/>
        </w:rPr>
        <w:t xml:space="preserve">Relax, Outsource, and Automate</w:t>
      </w:r>
    </w:p>
    <w:p w:rsidR="00000000" w:rsidDel="00000000" w:rsidP="00000000" w:rsidRDefault="00000000" w:rsidRPr="00000000" w14:paraId="00000007">
      <w:pPr>
        <w:rPr>
          <w:rFonts w:ascii="Arial" w:cs="Arial" w:eastAsia="Arial" w:hAnsi="Arial"/>
          <w:sz w:val="28"/>
          <w:szCs w:val="28"/>
        </w:rPr>
      </w:pPr>
      <w:r w:rsidDel="00000000" w:rsidR="00000000" w:rsidRPr="00000000">
        <w:rPr>
          <w:rFonts w:ascii="Arial" w:cs="Arial" w:eastAsia="Arial" w:hAnsi="Arial"/>
          <w:sz w:val="28"/>
          <w:szCs w:val="28"/>
          <w:rtl w:val="0"/>
        </w:rPr>
        <w:t xml:space="preserve">One of the main reasons that online business owners lose their passion is that they get bogged down in difficult issues including workflow management. There is an easy way to deal with this common problem. You should use freelancers and automation tools to do the boring tasks for you, such as email marketing or social media posting. This means that you are free to focus on the aspects of a business that you are really passionate about. Consider that other people might be passionate about the things that you hate, and are willing to do them for a good price. You should also remember to take frequent rest and vacations. There is no point in working too hard, as you will just burn yourself out over the long-term. Everybody needs rest, regardless of their goals or enthusiasm levels. </w:t>
      </w:r>
    </w:p>
    <w:p w:rsidR="00000000" w:rsidDel="00000000" w:rsidP="00000000" w:rsidRDefault="00000000" w:rsidRPr="00000000" w14:paraId="0000000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B">
      <w:pPr>
        <w:rPr>
          <w:rFonts w:ascii="Arial" w:cs="Arial" w:eastAsia="Arial" w:hAnsi="Arial"/>
          <w:sz w:val="28"/>
          <w:szCs w:val="28"/>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jc w:val="center"/>
    </w:pPr>
    <w:rPr>
      <w:sz w:val="32"/>
      <w:szCs w:val="32"/>
    </w:rPr>
  </w:style>
  <w:style w:type="paragraph" w:styleId="Heading2">
    <w:name w:val="heading 2"/>
    <w:basedOn w:val="Normal"/>
    <w:next w:val="Normal"/>
    <w:pPr>
      <w:keepNext w:val="1"/>
      <w:keepLines w:val="1"/>
      <w:spacing w:after="120" w:before="360" w:lineRule="auto"/>
    </w:pPr>
    <w:rPr>
      <w:sz w:val="28"/>
      <w:szCs w:val="28"/>
    </w:rPr>
  </w:style>
  <w:style w:type="paragraph" w:styleId="Heading3">
    <w:name w:val="heading 3"/>
    <w:basedOn w:val="Normal"/>
    <w:next w:val="Normal"/>
    <w:pPr>
      <w:keepNext w:val="1"/>
      <w:keepLines w:val="1"/>
      <w:spacing w:after="80" w:before="320" w:lineRule="auto"/>
    </w:pPr>
    <w:rPr>
      <w:rFonts w:ascii="Times New Roman" w:cs="Times New Roman" w:eastAsia="Times New Roman" w:hAnsi="Times New Roman"/>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